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E" w:rsidRPr="00D9258B" w:rsidRDefault="00717A8E" w:rsidP="00717A8E">
      <w:pPr>
        <w:jc w:val="center"/>
        <w:rPr>
          <w:b/>
          <w:u w:val="single"/>
        </w:rPr>
      </w:pPr>
      <w:r w:rsidRPr="00D9258B">
        <w:rPr>
          <w:b/>
        </w:rPr>
        <w:t xml:space="preserve">МОНИТОРИНГ УРОВНЯ РЕЧЕВОГО РАЗВИТИЯ ДЕТЕЙ </w:t>
      </w:r>
      <w:r w:rsidRPr="00D9258B">
        <w:rPr>
          <w:b/>
          <w:u w:val="single"/>
        </w:rPr>
        <w:t>старшей</w:t>
      </w:r>
      <w:r w:rsidRPr="00D9258B">
        <w:rPr>
          <w:b/>
        </w:rPr>
        <w:t xml:space="preserve"> ГРУППЫ № </w:t>
      </w:r>
      <w:r w:rsidRPr="00D9258B">
        <w:rPr>
          <w:b/>
          <w:u w:val="single"/>
        </w:rPr>
        <w:t>2</w:t>
      </w:r>
    </w:p>
    <w:p w:rsidR="00717A8E" w:rsidRPr="00D9258B" w:rsidRDefault="00717A8E" w:rsidP="00717A8E">
      <w:pPr>
        <w:jc w:val="center"/>
        <w:rPr>
          <w:b/>
        </w:rPr>
      </w:pPr>
      <w:r w:rsidRPr="00D9258B">
        <w:rPr>
          <w:b/>
        </w:rPr>
        <w:t>2019-2020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517"/>
        <w:gridCol w:w="518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459"/>
        <w:gridCol w:w="392"/>
        <w:gridCol w:w="425"/>
        <w:gridCol w:w="426"/>
        <w:gridCol w:w="425"/>
        <w:gridCol w:w="425"/>
        <w:gridCol w:w="425"/>
        <w:gridCol w:w="425"/>
        <w:gridCol w:w="426"/>
        <w:gridCol w:w="425"/>
      </w:tblGrid>
      <w:tr w:rsidR="00717A8E" w:rsidRPr="00646516" w:rsidTr="001C47FF">
        <w:trPr>
          <w:trHeight w:val="58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646516" w:rsidRDefault="00717A8E" w:rsidP="001C47FF">
            <w:pPr>
              <w:ind w:left="113" w:firstLine="408"/>
              <w:rPr>
                <w:b/>
              </w:rPr>
            </w:pPr>
          </w:p>
          <w:p w:rsidR="00717A8E" w:rsidRPr="00646516" w:rsidRDefault="00717A8E" w:rsidP="001C47FF">
            <w:pPr>
              <w:ind w:left="113" w:firstLine="408"/>
              <w:rPr>
                <w:b/>
              </w:rPr>
            </w:pPr>
          </w:p>
          <w:p w:rsidR="00717A8E" w:rsidRPr="00646516" w:rsidRDefault="00717A8E" w:rsidP="001C47FF">
            <w:pPr>
              <w:ind w:left="113" w:firstLine="408"/>
              <w:rPr>
                <w:b/>
              </w:rPr>
            </w:pPr>
          </w:p>
          <w:p w:rsidR="00717A8E" w:rsidRPr="00646516" w:rsidRDefault="00717A8E" w:rsidP="001C47FF">
            <w:pPr>
              <w:ind w:left="113" w:firstLine="408"/>
              <w:rPr>
                <w:b/>
              </w:rPr>
            </w:pPr>
          </w:p>
          <w:p w:rsidR="00717A8E" w:rsidRPr="00646516" w:rsidRDefault="00717A8E" w:rsidP="001C47FF">
            <w:pPr>
              <w:ind w:left="113" w:firstLine="408"/>
              <w:rPr>
                <w:b/>
              </w:rPr>
            </w:pPr>
          </w:p>
          <w:p w:rsidR="00717A8E" w:rsidRPr="00646516" w:rsidRDefault="00717A8E" w:rsidP="001C47FF">
            <w:pPr>
              <w:ind w:left="113" w:hanging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Фамилия, имя ребёнка</w:t>
            </w:r>
          </w:p>
        </w:tc>
        <w:tc>
          <w:tcPr>
            <w:tcW w:w="3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Произносительная</w:t>
            </w:r>
          </w:p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Фонематические</w:t>
            </w:r>
          </w:p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Импрессивная</w:t>
            </w:r>
          </w:p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Экспрессивная</w:t>
            </w:r>
          </w:p>
          <w:p w:rsidR="00717A8E" w:rsidRPr="00646516" w:rsidRDefault="00717A8E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речь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left="113"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Итоговое количество баллов</w:t>
            </w:r>
          </w:p>
        </w:tc>
      </w:tr>
      <w:tr w:rsidR="00717A8E" w:rsidRPr="00646516" w:rsidTr="001C47FF">
        <w:trPr>
          <w:cantSplit/>
          <w:trHeight w:val="2513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Анатомия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Звукопроизношение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</w:p>
          <w:p w:rsidR="00717A8E" w:rsidRPr="00646516" w:rsidRDefault="00717A8E" w:rsidP="001C47FF">
            <w:pPr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proofErr w:type="spellStart"/>
            <w:r w:rsidRPr="00646516">
              <w:rPr>
                <w:b/>
                <w:sz w:val="22"/>
                <w:szCs w:val="22"/>
              </w:rPr>
              <w:t>Звукослоговая</w:t>
            </w:r>
            <w:proofErr w:type="spellEnd"/>
            <w:r w:rsidRPr="00646516">
              <w:rPr>
                <w:b/>
                <w:sz w:val="22"/>
                <w:szCs w:val="22"/>
              </w:rPr>
              <w:t xml:space="preserve"> структура слова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Пассивный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</w:p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предложений и связной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A8E" w:rsidRPr="00646516" w:rsidRDefault="00717A8E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717A8E" w:rsidRPr="00646516" w:rsidTr="001C47FF">
        <w:trPr>
          <w:cantSplit/>
          <w:trHeight w:val="41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6516"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646516" w:rsidRDefault="00717A8E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</w:tr>
      <w:tr w:rsidR="00717A8E" w:rsidRPr="00646516" w:rsidTr="001C47FF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7A8E" w:rsidRPr="00646516" w:rsidRDefault="00717A8E" w:rsidP="001C47FF">
            <w:pPr>
              <w:widowControl/>
              <w:autoSpaceDE/>
              <w:autoSpaceDN/>
              <w:adjustRightInd/>
              <w:ind w:hanging="57"/>
            </w:pPr>
            <w:r>
              <w:t>Маша 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18"/>
                <w:szCs w:val="18"/>
              </w:rPr>
            </w:pPr>
            <w:r w:rsidRPr="002330EA">
              <w:rPr>
                <w:sz w:val="18"/>
                <w:szCs w:val="18"/>
              </w:rPr>
              <w:t>47</w:t>
            </w:r>
          </w:p>
        </w:tc>
      </w:tr>
      <w:tr w:rsidR="00717A8E" w:rsidRPr="00646516" w:rsidTr="001C47FF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7A8E" w:rsidRPr="00646516" w:rsidRDefault="00717A8E" w:rsidP="001C47FF">
            <w:r>
              <w:t>Матвей 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17A8E" w:rsidRPr="00646516" w:rsidTr="001C47FF">
        <w:trPr>
          <w:trHeight w:val="3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3</w:t>
            </w:r>
          </w:p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 w:rsidRPr="002330EA">
              <w:t>Иван Ж</w:t>
            </w:r>
            <w: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717A8E" w:rsidRPr="00646516" w:rsidTr="001C47FF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4</w:t>
            </w:r>
          </w:p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>
              <w:t>Ксения Л.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17A8E" w:rsidRPr="00646516" w:rsidTr="001C47FF">
        <w:trPr>
          <w:trHeight w:val="36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5</w:t>
            </w:r>
          </w:p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>
              <w:t>Егор О.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717A8E" w:rsidRPr="00646516" w:rsidTr="001C47FF">
        <w:trPr>
          <w:trHeight w:val="40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6</w:t>
            </w:r>
          </w:p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>
              <w:t>Илья П.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717A8E" w:rsidRPr="00646516" w:rsidTr="001C47FF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7</w:t>
            </w:r>
          </w:p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>
              <w:t>Семен С.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717A8E" w:rsidRPr="00646516" w:rsidTr="001C47FF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A8E" w:rsidRPr="00646516" w:rsidRDefault="00717A8E" w:rsidP="001C47FF">
            <w:r w:rsidRPr="00646516">
              <w:rPr>
                <w:sz w:val="22"/>
                <w:szCs w:val="22"/>
              </w:rPr>
              <w:t>8</w:t>
            </w:r>
          </w:p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>
              <w:t>Богдан 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17A8E" w:rsidRPr="00646516" w:rsidTr="001C47FF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646516" w:rsidRDefault="00717A8E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8E" w:rsidRPr="002330EA" w:rsidRDefault="00717A8E" w:rsidP="001C47FF">
            <w:r>
              <w:t>Средний балл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7A8E" w:rsidRPr="002330EA" w:rsidRDefault="00717A8E" w:rsidP="001C47FF">
            <w:pPr>
              <w:ind w:lef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52,6</w:t>
            </w:r>
          </w:p>
        </w:tc>
      </w:tr>
    </w:tbl>
    <w:p w:rsidR="00717A8E" w:rsidRDefault="00717A8E" w:rsidP="00717A8E">
      <w:pPr>
        <w:tabs>
          <w:tab w:val="left" w:pos="6045"/>
        </w:tabs>
      </w:pPr>
      <w:r>
        <w:t>С-сентябрь, М-май</w:t>
      </w:r>
    </w:p>
    <w:p w:rsidR="00717A8E" w:rsidRDefault="00717A8E" w:rsidP="00717A8E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1D3D3B" w:rsidRDefault="00717A8E" w:rsidP="00717A8E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D9258B" w:rsidRDefault="00D9258B" w:rsidP="00717A8E">
      <w:pPr>
        <w:tabs>
          <w:tab w:val="left" w:pos="6045"/>
        </w:tabs>
        <w:rPr>
          <w:u w:val="single"/>
        </w:rPr>
      </w:pPr>
    </w:p>
    <w:p w:rsidR="00D9258B" w:rsidRPr="00C71A45" w:rsidRDefault="00D9258B" w:rsidP="00D9258B">
      <w:pPr>
        <w:tabs>
          <w:tab w:val="left" w:pos="6045"/>
        </w:tabs>
        <w:rPr>
          <w:b/>
          <w:sz w:val="32"/>
        </w:rPr>
      </w:pPr>
      <w:r w:rsidRPr="00C71A45">
        <w:rPr>
          <w:b/>
          <w:sz w:val="32"/>
        </w:rPr>
        <w:t>Старшая группа №2</w:t>
      </w:r>
    </w:p>
    <w:p w:rsidR="00D9258B" w:rsidRDefault="00D9258B" w:rsidP="00D9258B">
      <w:pPr>
        <w:tabs>
          <w:tab w:val="left" w:pos="6045"/>
        </w:tabs>
      </w:pPr>
    </w:p>
    <w:p w:rsidR="00D9258B" w:rsidRDefault="00D9258B" w:rsidP="00D9258B">
      <w:pPr>
        <w:tabs>
          <w:tab w:val="left" w:pos="6045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296275" cy="35718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9258B" w:rsidRDefault="00D9258B" w:rsidP="00D9258B">
      <w:pPr>
        <w:tabs>
          <w:tab w:val="left" w:pos="6045"/>
        </w:tabs>
        <w:rPr>
          <w:sz w:val="32"/>
        </w:rPr>
      </w:pPr>
    </w:p>
    <w:p w:rsidR="00D9258B" w:rsidRDefault="00D9258B" w:rsidP="00D9258B">
      <w:pPr>
        <w:tabs>
          <w:tab w:val="left" w:pos="6045"/>
        </w:tabs>
        <w:rPr>
          <w:sz w:val="32"/>
        </w:rPr>
      </w:pPr>
    </w:p>
    <w:p w:rsidR="00D9258B" w:rsidRDefault="00D9258B" w:rsidP="00717A8E">
      <w:pPr>
        <w:tabs>
          <w:tab w:val="left" w:pos="6045"/>
        </w:tabs>
      </w:pPr>
    </w:p>
    <w:sectPr w:rsidR="00D9258B" w:rsidSect="00717A8E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A8E"/>
    <w:rsid w:val="001D3D3B"/>
    <w:rsid w:val="002F4041"/>
    <w:rsid w:val="003D27BF"/>
    <w:rsid w:val="004D0B8B"/>
    <w:rsid w:val="00717A8E"/>
    <w:rsid w:val="008B7DED"/>
    <w:rsid w:val="00D9258B"/>
    <w:rsid w:val="00F1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Маша Г.</c:v>
                </c:pt>
                <c:pt idx="1">
                  <c:v>Матвей Г.</c:v>
                </c:pt>
                <c:pt idx="2">
                  <c:v>Иван Ж.</c:v>
                </c:pt>
                <c:pt idx="3">
                  <c:v>Ксения Л.</c:v>
                </c:pt>
                <c:pt idx="4">
                  <c:v>Егор О.</c:v>
                </c:pt>
                <c:pt idx="5">
                  <c:v>Илья П.</c:v>
                </c:pt>
                <c:pt idx="6">
                  <c:v>Семен С.</c:v>
                </c:pt>
                <c:pt idx="7">
                  <c:v>Богдан Р.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</c:v>
                </c:pt>
                <c:pt idx="1">
                  <c:v>35</c:v>
                </c:pt>
                <c:pt idx="2">
                  <c:v>38</c:v>
                </c:pt>
                <c:pt idx="3">
                  <c:v>48</c:v>
                </c:pt>
                <c:pt idx="4">
                  <c:v>44</c:v>
                </c:pt>
                <c:pt idx="5">
                  <c:v>26</c:v>
                </c:pt>
                <c:pt idx="6">
                  <c:v>44</c:v>
                </c:pt>
                <c:pt idx="7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Маша Г.</c:v>
                </c:pt>
                <c:pt idx="1">
                  <c:v>Матвей Г.</c:v>
                </c:pt>
                <c:pt idx="2">
                  <c:v>Иван Ж.</c:v>
                </c:pt>
                <c:pt idx="3">
                  <c:v>Ксения Л.</c:v>
                </c:pt>
                <c:pt idx="4">
                  <c:v>Егор О.</c:v>
                </c:pt>
                <c:pt idx="5">
                  <c:v>Илья П.</c:v>
                </c:pt>
                <c:pt idx="6">
                  <c:v>Семен С.</c:v>
                </c:pt>
                <c:pt idx="7">
                  <c:v>Богдан Р.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47</c:v>
                </c:pt>
                <c:pt idx="1">
                  <c:v>48</c:v>
                </c:pt>
                <c:pt idx="2">
                  <c:v>53</c:v>
                </c:pt>
                <c:pt idx="3">
                  <c:v>65</c:v>
                </c:pt>
                <c:pt idx="4">
                  <c:v>57</c:v>
                </c:pt>
                <c:pt idx="5">
                  <c:v>39</c:v>
                </c:pt>
                <c:pt idx="6">
                  <c:v>57</c:v>
                </c:pt>
                <c:pt idx="7">
                  <c:v>55</c:v>
                </c:pt>
              </c:numCache>
            </c:numRef>
          </c:val>
        </c:ser>
        <c:shape val="cylinder"/>
        <c:axId val="129990656"/>
        <c:axId val="130017152"/>
        <c:axId val="0"/>
      </c:bar3DChart>
      <c:catAx>
        <c:axId val="129990656"/>
        <c:scaling>
          <c:orientation val="minMax"/>
        </c:scaling>
        <c:axPos val="b"/>
        <c:tickLblPos val="nextTo"/>
        <c:crossAx val="130017152"/>
        <c:crosses val="autoZero"/>
        <c:auto val="1"/>
        <c:lblAlgn val="ctr"/>
        <c:lblOffset val="100"/>
      </c:catAx>
      <c:valAx>
        <c:axId val="130017152"/>
        <c:scaling>
          <c:orientation val="minMax"/>
        </c:scaling>
        <c:axPos val="l"/>
        <c:majorGridlines/>
        <c:numFmt formatCode="General" sourceLinked="1"/>
        <c:tickLblPos val="nextTo"/>
        <c:crossAx val="12999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1262</Characters>
  <Application>Microsoft Office Word</Application>
  <DocSecurity>0</DocSecurity>
  <Lines>10</Lines>
  <Paragraphs>2</Paragraphs>
  <ScaleCrop>false</ScaleCrop>
  <Company>DG Win&amp;Soft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2020-08-14T03:49:00Z</dcterms:created>
  <dcterms:modified xsi:type="dcterms:W3CDTF">2020-08-14T03:54:00Z</dcterms:modified>
</cp:coreProperties>
</file>